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38" w:rsidRPr="00341738" w:rsidRDefault="00341738" w:rsidP="00341738">
      <w:pPr>
        <w:jc w:val="center"/>
        <w:rPr>
          <w:b/>
        </w:rPr>
      </w:pPr>
      <w:r w:rsidRPr="00341738">
        <w:rPr>
          <w:b/>
        </w:rPr>
        <w:t>GCCCD Environmental Scan 2007-2008</w:t>
      </w:r>
    </w:p>
    <w:p w:rsidR="00341738" w:rsidRPr="00341738" w:rsidRDefault="00341738" w:rsidP="00341738">
      <w:pPr>
        <w:jc w:val="center"/>
        <w:rPr>
          <w:b/>
        </w:rPr>
      </w:pPr>
      <w:r w:rsidRPr="00341738">
        <w:rPr>
          <w:b/>
        </w:rPr>
        <w:t>Updates Requested</w:t>
      </w:r>
    </w:p>
    <w:p w:rsidR="00341738" w:rsidRDefault="00341738"/>
    <w:p w:rsidR="00341738" w:rsidRDefault="00341738"/>
    <w:p w:rsidR="004A4D33" w:rsidRPr="004A4D33" w:rsidRDefault="004A4D33">
      <w:pPr>
        <w:rPr>
          <w:b/>
          <w:u w:val="single"/>
        </w:rPr>
      </w:pPr>
      <w:r>
        <w:rPr>
          <w:b/>
          <w:u w:val="single"/>
        </w:rPr>
        <w:t>E</w:t>
      </w:r>
      <w:r w:rsidRPr="004A4D33">
        <w:rPr>
          <w:b/>
          <w:u w:val="single"/>
        </w:rPr>
        <w:t>xternal source</w:t>
      </w:r>
      <w:r>
        <w:rPr>
          <w:b/>
          <w:u w:val="single"/>
        </w:rPr>
        <w:t xml:space="preserve"> data</w:t>
      </w:r>
    </w:p>
    <w:p w:rsidR="004A4D33" w:rsidRDefault="004A4D33"/>
    <w:p w:rsidR="00560FB0" w:rsidRDefault="00560FB0">
      <w:r>
        <w:t>P 4:</w:t>
      </w:r>
      <w:r>
        <w:tab/>
      </w:r>
      <w:r>
        <w:tab/>
        <w:t>Check to see if SANDAG has updated projections</w:t>
      </w:r>
    </w:p>
    <w:p w:rsidR="00560FB0" w:rsidRDefault="00560FB0"/>
    <w:p w:rsidR="00363D40" w:rsidRDefault="00341738">
      <w:r>
        <w:t xml:space="preserve">P 19: </w:t>
      </w:r>
      <w:r w:rsidR="00F45F50">
        <w:tab/>
      </w:r>
      <w:r w:rsidR="00425628">
        <w:tab/>
      </w:r>
      <w:r>
        <w:t>Cost of living index – update for most recent available</w:t>
      </w:r>
    </w:p>
    <w:p w:rsidR="00341738" w:rsidRDefault="00341738"/>
    <w:p w:rsidR="00341738" w:rsidRDefault="00341738">
      <w:r>
        <w:t xml:space="preserve">P 20: </w:t>
      </w:r>
      <w:r w:rsidR="00F45F50">
        <w:tab/>
      </w:r>
      <w:r w:rsidR="00425628">
        <w:tab/>
        <w:t>CPA – U</w:t>
      </w:r>
      <w:r>
        <w:t>pdate with most recent data available</w:t>
      </w:r>
    </w:p>
    <w:p w:rsidR="00341738" w:rsidRDefault="00341738"/>
    <w:p w:rsidR="00341738" w:rsidRDefault="00341738">
      <w:r>
        <w:t xml:space="preserve">P </w:t>
      </w:r>
      <w:r w:rsidR="00F45F50">
        <w:t xml:space="preserve">22-23: </w:t>
      </w:r>
      <w:r w:rsidR="00F45F50">
        <w:tab/>
        <w:t>Local high school district data (from CDE website)</w:t>
      </w:r>
    </w:p>
    <w:p w:rsidR="00F45F50" w:rsidRDefault="00F45F50"/>
    <w:p w:rsidR="00341738" w:rsidRDefault="00560FB0" w:rsidP="00560FB0">
      <w:pPr>
        <w:ind w:left="1440" w:hanging="1440"/>
      </w:pPr>
      <w:r>
        <w:t>P 58:</w:t>
      </w:r>
      <w:r>
        <w:tab/>
        <w:t>Average annual employment and wages by regional clusters (if this has been updated by SANDAG)</w:t>
      </w:r>
    </w:p>
    <w:p w:rsidR="00670B39" w:rsidRDefault="00670B39" w:rsidP="00560FB0">
      <w:pPr>
        <w:ind w:left="1440" w:hanging="1440"/>
      </w:pPr>
    </w:p>
    <w:p w:rsidR="00670B39" w:rsidRDefault="00670B39" w:rsidP="00560FB0">
      <w:pPr>
        <w:ind w:left="1440" w:hanging="1440"/>
      </w:pPr>
      <w:r>
        <w:t>P 64:</w:t>
      </w:r>
      <w:r>
        <w:tab/>
        <w:t>Regional unemployment rates (for 2008, 2009, 2010, current estimate)</w:t>
      </w:r>
    </w:p>
    <w:p w:rsidR="00670B39" w:rsidRDefault="00670B39" w:rsidP="00560FB0">
      <w:pPr>
        <w:ind w:left="1440" w:hanging="1440"/>
      </w:pPr>
    </w:p>
    <w:p w:rsidR="004A4D33" w:rsidRDefault="004A4D33" w:rsidP="004A4D33">
      <w:pPr>
        <w:ind w:left="1440" w:hanging="1440"/>
      </w:pPr>
      <w:r>
        <w:t>Pp. 158-159:</w:t>
      </w:r>
      <w:r>
        <w:tab/>
        <w:t xml:space="preserve">First year GPA and continuation rates; update as available </w:t>
      </w:r>
    </w:p>
    <w:p w:rsidR="004A4D33" w:rsidRDefault="004A4D33" w:rsidP="004A4D33">
      <w:pPr>
        <w:ind w:left="1440" w:hanging="1440"/>
      </w:pPr>
    </w:p>
    <w:p w:rsidR="004A4D33" w:rsidRDefault="004A4D33" w:rsidP="004A4D33">
      <w:pPr>
        <w:ind w:left="1440" w:hanging="1440"/>
      </w:pPr>
      <w:r>
        <w:t>P. 160:</w:t>
      </w:r>
      <w:r>
        <w:tab/>
        <w:t>Ethnic distribution of transfers; update data only, as available</w:t>
      </w:r>
      <w:r>
        <w:tab/>
      </w:r>
    </w:p>
    <w:p w:rsidR="004A4D33" w:rsidRDefault="004A4D33" w:rsidP="004A4D33">
      <w:pPr>
        <w:ind w:left="1440" w:hanging="1440"/>
      </w:pPr>
    </w:p>
    <w:p w:rsidR="004A4D33" w:rsidRDefault="004A4D33" w:rsidP="00560FB0">
      <w:pPr>
        <w:ind w:left="1440" w:hanging="1440"/>
      </w:pPr>
    </w:p>
    <w:p w:rsidR="004A4D33" w:rsidRDefault="004A4D33" w:rsidP="00560FB0">
      <w:pPr>
        <w:ind w:left="1440" w:hanging="1440"/>
      </w:pPr>
    </w:p>
    <w:p w:rsidR="004A4D33" w:rsidRPr="004A4D33" w:rsidRDefault="004A4D33" w:rsidP="00560FB0">
      <w:pPr>
        <w:ind w:left="1440" w:hanging="1440"/>
        <w:rPr>
          <w:b/>
          <w:u w:val="single"/>
        </w:rPr>
      </w:pPr>
      <w:r w:rsidRPr="004A4D33">
        <w:rPr>
          <w:b/>
          <w:u w:val="single"/>
        </w:rPr>
        <w:t xml:space="preserve">Internal source data </w:t>
      </w:r>
    </w:p>
    <w:p w:rsidR="004A4D33" w:rsidRDefault="004A4D33" w:rsidP="00560FB0">
      <w:pPr>
        <w:ind w:left="1440" w:hanging="1440"/>
      </w:pPr>
    </w:p>
    <w:p w:rsidR="009913AF" w:rsidRDefault="009913AF" w:rsidP="00425628">
      <w:r>
        <w:t xml:space="preserve">Pp </w:t>
      </w:r>
      <w:proofErr w:type="spellStart"/>
      <w:r>
        <w:t>i</w:t>
      </w:r>
      <w:proofErr w:type="spellEnd"/>
      <w:r>
        <w:t>-ii:</w:t>
      </w:r>
      <w:r>
        <w:tab/>
      </w:r>
      <w:r>
        <w:tab/>
        <w:t>Administrative summaries for the two colleges</w:t>
      </w:r>
    </w:p>
    <w:p w:rsidR="009913AF" w:rsidRDefault="009913AF" w:rsidP="00425628"/>
    <w:p w:rsidR="00425628" w:rsidRDefault="00425628" w:rsidP="00425628">
      <w:r>
        <w:t xml:space="preserve">Pp 24-25: </w:t>
      </w:r>
      <w:r>
        <w:tab/>
        <w:t>Recruitment rates for top feeder high schools (need just the data, not the graphic)</w:t>
      </w:r>
    </w:p>
    <w:p w:rsidR="00425628" w:rsidRDefault="00425628" w:rsidP="00425628"/>
    <w:p w:rsidR="00425628" w:rsidRDefault="00425628" w:rsidP="00425628">
      <w:pPr>
        <w:ind w:left="1440" w:hanging="1440"/>
      </w:pPr>
      <w:r>
        <w:t xml:space="preserve">Pp 26-33:  </w:t>
      </w:r>
      <w:r>
        <w:tab/>
        <w:t xml:space="preserve">English and math placement rates and course distributions for Granite Hills High and West Hills High.  Would like to get data for only the most recent fall semester for which it is available.  </w:t>
      </w:r>
      <w:proofErr w:type="gramStart"/>
      <w:r>
        <w:t>Data only – not the graphics.</w:t>
      </w:r>
      <w:proofErr w:type="gramEnd"/>
      <w:r>
        <w:t xml:space="preserve"> </w:t>
      </w:r>
    </w:p>
    <w:p w:rsidR="00425628" w:rsidRDefault="00425628" w:rsidP="00560FB0">
      <w:pPr>
        <w:ind w:left="1440" w:hanging="1440"/>
      </w:pPr>
    </w:p>
    <w:p w:rsidR="00670B39" w:rsidRDefault="00670B39" w:rsidP="00560FB0">
      <w:pPr>
        <w:ind w:left="1440" w:hanging="1440"/>
      </w:pPr>
      <w:r>
        <w:t>P</w:t>
      </w:r>
      <w:r w:rsidR="004A4D33">
        <w:t>p</w:t>
      </w:r>
      <w:r>
        <w:t xml:space="preserve"> 71-74:</w:t>
      </w:r>
      <w:r>
        <w:tab/>
        <w:t>Enrollment after GCCCD: is it possible to update this data?</w:t>
      </w:r>
    </w:p>
    <w:p w:rsidR="00670B39" w:rsidRDefault="00670B39" w:rsidP="00560FB0">
      <w:pPr>
        <w:ind w:left="1440" w:hanging="1440"/>
      </w:pPr>
    </w:p>
    <w:p w:rsidR="00670B39" w:rsidRDefault="00670B39" w:rsidP="00560FB0">
      <w:pPr>
        <w:ind w:left="1440" w:hanging="1440"/>
      </w:pPr>
      <w:r>
        <w:t>P 82:</w:t>
      </w:r>
      <w:r>
        <w:tab/>
        <w:t>Number of students for district and colleges: add 08/09, 09/10, 10/11 (if available)</w:t>
      </w:r>
    </w:p>
    <w:p w:rsidR="00670B39" w:rsidRDefault="00670B39" w:rsidP="00560FB0">
      <w:pPr>
        <w:ind w:left="1440" w:hanging="1440"/>
      </w:pPr>
    </w:p>
    <w:p w:rsidR="00670B39" w:rsidRDefault="00670B39" w:rsidP="00560FB0">
      <w:pPr>
        <w:ind w:left="1440" w:hanging="1440"/>
      </w:pPr>
      <w:r>
        <w:t>P 83:</w:t>
      </w:r>
      <w:r>
        <w:tab/>
        <w:t>Credit vs</w:t>
      </w:r>
      <w:r w:rsidR="00A8129D">
        <w:t>.</w:t>
      </w:r>
      <w:r>
        <w:t xml:space="preserve"> noncredit: update for 2008, 2009, 2010 as available </w:t>
      </w:r>
    </w:p>
    <w:p w:rsidR="00670B39" w:rsidRDefault="00670B39" w:rsidP="00560FB0">
      <w:pPr>
        <w:ind w:left="1440" w:hanging="1440"/>
      </w:pPr>
    </w:p>
    <w:p w:rsidR="00670B39" w:rsidRDefault="00670B39" w:rsidP="00560FB0">
      <w:pPr>
        <w:ind w:left="1440" w:hanging="1440"/>
      </w:pPr>
      <w:r>
        <w:t>P 85:</w:t>
      </w:r>
      <w:r>
        <w:tab/>
        <w:t>Educational goals: update years, would prefer this in a table rather than a graph</w:t>
      </w:r>
    </w:p>
    <w:p w:rsidR="00670B39" w:rsidRDefault="00670B39" w:rsidP="00560FB0">
      <w:pPr>
        <w:ind w:left="1440" w:hanging="1440"/>
      </w:pPr>
    </w:p>
    <w:p w:rsidR="00670B39" w:rsidRDefault="00E42E19" w:rsidP="00560FB0">
      <w:pPr>
        <w:ind w:left="1440" w:hanging="1440"/>
      </w:pPr>
      <w:r>
        <w:t>P</w:t>
      </w:r>
      <w:r w:rsidR="004A4D33">
        <w:t>p</w:t>
      </w:r>
      <w:r>
        <w:t xml:space="preserve"> 86-93:</w:t>
      </w:r>
      <w:r>
        <w:tab/>
        <w:t>Student characteristics: update for most recent semester only; in table form only</w:t>
      </w:r>
    </w:p>
    <w:p w:rsidR="00E42E19" w:rsidRDefault="00E42E19" w:rsidP="00560FB0">
      <w:pPr>
        <w:ind w:left="1440" w:hanging="1440"/>
      </w:pPr>
    </w:p>
    <w:p w:rsidR="00E42E19" w:rsidRDefault="00E42E19" w:rsidP="00560FB0">
      <w:pPr>
        <w:ind w:left="1440" w:hanging="1440"/>
      </w:pPr>
      <w:r>
        <w:t>P 95:</w:t>
      </w:r>
      <w:r>
        <w:tab/>
        <w:t>Educational status for most recent fall semester only; data only</w:t>
      </w:r>
    </w:p>
    <w:p w:rsidR="00E42E19" w:rsidRDefault="00E42E19" w:rsidP="00560FB0">
      <w:pPr>
        <w:ind w:left="1440" w:hanging="1440"/>
      </w:pPr>
    </w:p>
    <w:p w:rsidR="00E42E19" w:rsidRDefault="00E42E19" w:rsidP="00560FB0">
      <w:pPr>
        <w:ind w:left="1440" w:hanging="1440"/>
      </w:pPr>
      <w:r>
        <w:t>P 97:</w:t>
      </w:r>
      <w:r>
        <w:tab/>
        <w:t>Incoming high school student GPA, for most recent fall semester only; data only</w:t>
      </w:r>
    </w:p>
    <w:p w:rsidR="00E42E19" w:rsidRDefault="00E42E19" w:rsidP="00560FB0">
      <w:pPr>
        <w:ind w:left="1440" w:hanging="1440"/>
      </w:pPr>
    </w:p>
    <w:p w:rsidR="00E42E19" w:rsidRDefault="00E42E19" w:rsidP="00E42E19">
      <w:pPr>
        <w:ind w:left="1440" w:hanging="1440"/>
      </w:pPr>
      <w:r>
        <w:t>P</w:t>
      </w:r>
      <w:r w:rsidR="004A4D33">
        <w:t>p</w:t>
      </w:r>
      <w:r>
        <w:t xml:space="preserve"> 98-99:</w:t>
      </w:r>
      <w:r>
        <w:tab/>
        <w:t>Student demographics updated for 08/09, 09/10, 10/11 (if available); data for the two colleges only</w:t>
      </w:r>
    </w:p>
    <w:p w:rsidR="00E42E19" w:rsidRDefault="00E42E19" w:rsidP="00E42E19">
      <w:pPr>
        <w:ind w:left="1440" w:hanging="1440"/>
      </w:pPr>
    </w:p>
    <w:p w:rsidR="00E42E19" w:rsidRDefault="00E42E19" w:rsidP="00E42E19">
      <w:pPr>
        <w:ind w:left="1440" w:hanging="1440"/>
      </w:pPr>
      <w:r>
        <w:t>Pp. 100-101:</w:t>
      </w:r>
      <w:r>
        <w:tab/>
        <w:t>Student placements updated for 08/09, 09/10, 10/11 (if available); data for the two colleges only</w:t>
      </w:r>
    </w:p>
    <w:p w:rsidR="00E42E19" w:rsidRDefault="00E42E19" w:rsidP="00E42E19">
      <w:pPr>
        <w:ind w:left="1440" w:hanging="1440"/>
      </w:pPr>
    </w:p>
    <w:p w:rsidR="00E42E19" w:rsidRDefault="00E42E19" w:rsidP="00E42E19">
      <w:pPr>
        <w:ind w:left="1440" w:hanging="1440"/>
      </w:pPr>
      <w:r>
        <w:t>Pp. 102-104:</w:t>
      </w:r>
      <w:r>
        <w:tab/>
        <w:t>Course enrollments and course types: update for fall 2008, 2009, 2010; data only</w:t>
      </w:r>
    </w:p>
    <w:p w:rsidR="00E42E19" w:rsidRDefault="00E42E19" w:rsidP="00E42E19">
      <w:pPr>
        <w:ind w:left="1440" w:hanging="1440"/>
      </w:pPr>
    </w:p>
    <w:p w:rsidR="00E42E19" w:rsidRDefault="00E42E19" w:rsidP="00E42E19">
      <w:pPr>
        <w:ind w:left="1440" w:hanging="1440"/>
      </w:pPr>
      <w:r>
        <w:t>Pp 114-115:</w:t>
      </w:r>
      <w:r>
        <w:tab/>
      </w:r>
      <w:r w:rsidR="00D95E2F">
        <w:t xml:space="preserve">Distance education: </w:t>
      </w:r>
      <w:r>
        <w:t>Update for more recent semesters</w:t>
      </w:r>
    </w:p>
    <w:p w:rsidR="00D95E2F" w:rsidRDefault="00D95E2F" w:rsidP="00E42E19">
      <w:pPr>
        <w:ind w:left="1440" w:hanging="1440"/>
      </w:pPr>
    </w:p>
    <w:p w:rsidR="00D95E2F" w:rsidRDefault="00D95E2F" w:rsidP="00E42E19">
      <w:pPr>
        <w:ind w:left="1440" w:hanging="1440"/>
      </w:pPr>
      <w:r>
        <w:t>Pp. 124-125:</w:t>
      </w:r>
      <w:r>
        <w:tab/>
        <w:t>Enrollments by subject and course, update to fall 2010.</w:t>
      </w:r>
    </w:p>
    <w:p w:rsidR="00E42E19" w:rsidRDefault="00E42E19" w:rsidP="00E42E19">
      <w:pPr>
        <w:ind w:left="1440" w:hanging="1440"/>
      </w:pPr>
    </w:p>
    <w:p w:rsidR="00D95E2F" w:rsidRDefault="00D95E2F" w:rsidP="00E42E19">
      <w:pPr>
        <w:ind w:left="1440" w:hanging="1440"/>
      </w:pPr>
      <w:r>
        <w:t>Pp 128-151:</w:t>
      </w:r>
      <w:r>
        <w:tab/>
        <w:t xml:space="preserve">Student success data: would like to update with most recent data available </w:t>
      </w:r>
    </w:p>
    <w:p w:rsidR="00D95E2F" w:rsidRDefault="00D95E2F" w:rsidP="00E42E19">
      <w:pPr>
        <w:ind w:left="1440" w:hanging="1440"/>
      </w:pPr>
    </w:p>
    <w:p w:rsidR="00D95E2F" w:rsidRDefault="00D95E2F" w:rsidP="00E42E19">
      <w:pPr>
        <w:ind w:left="1440" w:hanging="1440"/>
      </w:pPr>
      <w:r>
        <w:t>P. 152:</w:t>
      </w:r>
      <w:r>
        <w:tab/>
        <w:t>Transfer course completion; add data for 2008, 2009, 2010 (data only)</w:t>
      </w:r>
    </w:p>
    <w:p w:rsidR="00D95E2F" w:rsidRDefault="00D95E2F" w:rsidP="00E42E19">
      <w:pPr>
        <w:ind w:left="1440" w:hanging="1440"/>
      </w:pPr>
    </w:p>
    <w:p w:rsidR="00D95E2F" w:rsidRDefault="00D95E2F" w:rsidP="00E42E19">
      <w:pPr>
        <w:ind w:left="1440" w:hanging="1440"/>
      </w:pPr>
      <w:r>
        <w:t>P. 154:</w:t>
      </w:r>
      <w:r>
        <w:tab/>
        <w:t>Right-to-know completion and transfer rates: update to most recent available</w:t>
      </w:r>
    </w:p>
    <w:p w:rsidR="00D95E2F" w:rsidRDefault="00D95E2F" w:rsidP="00E42E19">
      <w:pPr>
        <w:ind w:left="1440" w:hanging="1440"/>
      </w:pPr>
    </w:p>
    <w:p w:rsidR="00D95E2F" w:rsidRDefault="00D95E2F" w:rsidP="00D95E2F">
      <w:pPr>
        <w:ind w:left="1440" w:hanging="1440"/>
      </w:pPr>
      <w:r>
        <w:t>Pp. 155-156:</w:t>
      </w:r>
      <w:r>
        <w:tab/>
        <w:t xml:space="preserve">Transfer </w:t>
      </w:r>
      <w:r w:rsidR="00B74BC2">
        <w:t>to 4-year institution</w:t>
      </w:r>
      <w:r>
        <w:t>; add data for 2008, 2009, 2010 (data only)</w:t>
      </w:r>
    </w:p>
    <w:p w:rsidR="00D95E2F" w:rsidRDefault="00D95E2F" w:rsidP="00D95E2F">
      <w:pPr>
        <w:ind w:left="1440" w:hanging="1440"/>
      </w:pPr>
    </w:p>
    <w:p w:rsidR="00B74BC2" w:rsidRDefault="00B74BC2" w:rsidP="00E42E19">
      <w:pPr>
        <w:ind w:left="1440" w:hanging="1440"/>
      </w:pPr>
      <w:r>
        <w:t>P. 168-169:</w:t>
      </w:r>
      <w:r>
        <w:tab/>
        <w:t>Staffing: update data only to most recent available</w:t>
      </w:r>
    </w:p>
    <w:p w:rsidR="00E42E19" w:rsidRDefault="00E42E19" w:rsidP="00E42E19">
      <w:pPr>
        <w:ind w:left="1440" w:hanging="1440"/>
      </w:pPr>
    </w:p>
    <w:sectPr w:rsidR="00E42E19" w:rsidSect="00363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738"/>
    <w:rsid w:val="00052480"/>
    <w:rsid w:val="00071994"/>
    <w:rsid w:val="00157CB9"/>
    <w:rsid w:val="00341738"/>
    <w:rsid w:val="00363D40"/>
    <w:rsid w:val="0042525A"/>
    <w:rsid w:val="00425628"/>
    <w:rsid w:val="004A4D33"/>
    <w:rsid w:val="00560FB0"/>
    <w:rsid w:val="00651873"/>
    <w:rsid w:val="00670B39"/>
    <w:rsid w:val="007D0B32"/>
    <w:rsid w:val="009913AF"/>
    <w:rsid w:val="009C0EA0"/>
    <w:rsid w:val="009D3441"/>
    <w:rsid w:val="00A8111B"/>
    <w:rsid w:val="00A8129D"/>
    <w:rsid w:val="00B045FB"/>
    <w:rsid w:val="00B74BC2"/>
    <w:rsid w:val="00D33A39"/>
    <w:rsid w:val="00D80940"/>
    <w:rsid w:val="00D95E2F"/>
    <w:rsid w:val="00E42E19"/>
    <w:rsid w:val="00F45F50"/>
    <w:rsid w:val="00F62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3A39"/>
    <w:rPr>
      <w:rFonts w:ascii="Arial" w:eastAsiaTheme="majorEastAsia" w:hAnsi="Arial" w:cstheme="majorBidi"/>
      <w:sz w:val="20"/>
      <w:szCs w:val="20"/>
    </w:rPr>
  </w:style>
  <w:style w:type="paragraph" w:styleId="EnvelopeAddress">
    <w:name w:val="envelope address"/>
    <w:basedOn w:val="Normal"/>
    <w:uiPriority w:val="99"/>
    <w:semiHidden/>
    <w:unhideWhenUsed/>
    <w:rsid w:val="00D33A39"/>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Sensenig</dc:creator>
  <cp:keywords/>
  <dc:description/>
  <cp:lastModifiedBy>Phyllis Sensenig</cp:lastModifiedBy>
  <cp:revision>9</cp:revision>
  <dcterms:created xsi:type="dcterms:W3CDTF">2011-03-05T00:12:00Z</dcterms:created>
  <dcterms:modified xsi:type="dcterms:W3CDTF">2011-03-06T20:41:00Z</dcterms:modified>
</cp:coreProperties>
</file>